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10" w:rsidRPr="00AE112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Аннотация к рабочей программе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Английский язык 3</w:t>
      </w:r>
      <w:r w:rsidRPr="00AE11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-4 классы»</w:t>
      </w:r>
    </w:p>
    <w:p w:rsidR="008E6310" w:rsidRPr="00AE112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E6310" w:rsidRPr="00AE112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английскому 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 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составлена в соответствии с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аниями ФГОС НОО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06.12.2010 № 373</w:t>
      </w:r>
      <w:bookmarkStart w:id="0" w:name="_GoBack"/>
      <w:bookmarkEnd w:id="0"/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начального общего образования»,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документов и материалов: </w:t>
      </w:r>
    </w:p>
    <w:p w:rsidR="008E6310" w:rsidRPr="00AE112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 № 273-ФЗ;</w:t>
      </w: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310" w:rsidRPr="00AE112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НОО приказ Министерства просвещения РФ от 18.05.2023 №372 «Об утверждении федеральной образовательной программы начального общего образования»;</w:t>
      </w:r>
    </w:p>
    <w:p w:rsidR="008E6310" w:rsidRPr="00AE112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 от 01.01.2021 г;</w:t>
      </w:r>
    </w:p>
    <w:p w:rsidR="008E6310" w:rsidRPr="00AE112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примерной рабочей программы по английскому языку на уровне основного начального общего образования для 2-4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8E6310" w:rsidRPr="00AE112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310" w:rsidRPr="00AE1120" w:rsidRDefault="008E6310" w:rsidP="008E631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1120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8E631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Учебник  «</w:t>
      </w:r>
      <w:proofErr w:type="spellStart"/>
      <w:proofErr w:type="gramEnd"/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Rainbow</w:t>
      </w:r>
      <w:proofErr w:type="spellEnd"/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English</w:t>
      </w:r>
      <w:proofErr w:type="spellEnd"/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» для 3 класса, авторы: О.В. Афанасьева,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И.В. Михеева – М.: Дрофа, 2019</w:t>
      </w:r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. В 2х частях.</w:t>
      </w:r>
    </w:p>
    <w:p w:rsidR="008E6310" w:rsidRDefault="008E6310" w:rsidP="008E63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тетрадь </w:t>
      </w:r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Rainbow</w:t>
      </w:r>
      <w:proofErr w:type="spellEnd"/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English</w:t>
      </w:r>
      <w:proofErr w:type="spellEnd"/>
      <w:proofErr w:type="gramEnd"/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» для 3 класса, авторы: О.В. Афанасьева,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И.В. Михеева – М.: Дрофа, 2019</w:t>
      </w:r>
      <w:r w:rsidRPr="00D92A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E6310" w:rsidRPr="006B71E4" w:rsidRDefault="008E6310" w:rsidP="008E631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6B71E4">
        <w:rPr>
          <w:rFonts w:ascii="Times New Roman" w:eastAsia="Calibri" w:hAnsi="Times New Roman" w:cs="Times New Roman"/>
          <w:color w:val="000000"/>
          <w:sz w:val="28"/>
          <w:szCs w:val="28"/>
        </w:rPr>
        <w:t>Учебник «</w:t>
      </w:r>
      <w:proofErr w:type="spellStart"/>
      <w:proofErr w:type="gramStart"/>
      <w:r w:rsidRPr="006B71E4">
        <w:rPr>
          <w:rFonts w:ascii="Times New Roman" w:eastAsia="Calibri" w:hAnsi="Times New Roman" w:cs="Times New Roman"/>
          <w:color w:val="000000"/>
          <w:sz w:val="28"/>
          <w:szCs w:val="28"/>
        </w:rPr>
        <w:t>Rainbow</w:t>
      </w:r>
      <w:proofErr w:type="spellEnd"/>
      <w:r w:rsidRPr="006B71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6B71E4">
        <w:rPr>
          <w:rFonts w:ascii="Times New Roman" w:eastAsia="Calibri" w:hAnsi="Times New Roman" w:cs="Times New Roman"/>
          <w:color w:val="000000"/>
          <w:sz w:val="28"/>
          <w:szCs w:val="28"/>
        </w:rPr>
        <w:t>English</w:t>
      </w:r>
      <w:proofErr w:type="spellEnd"/>
      <w:proofErr w:type="gramEnd"/>
      <w:r w:rsidRPr="006B71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для 4 класса, авторы: О.В. Афанасьева,  И.В. Михеева – М.: Дрофа, 2019. В 2х частях.  </w:t>
      </w:r>
    </w:p>
    <w:p w:rsidR="008E6310" w:rsidRPr="006B71E4" w:rsidRDefault="008E6310" w:rsidP="008E631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71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тетрадь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Rainbow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English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 для 4</w:t>
      </w:r>
      <w:r w:rsidRPr="006B71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класса, авторы: О.В. Афанасьева,  И.В. Михеева – М.: Дрофа, 2019.</w:t>
      </w:r>
    </w:p>
    <w:p w:rsidR="008E6310" w:rsidRPr="006B71E4" w:rsidRDefault="008E6310" w:rsidP="008E631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310" w:rsidRPr="00AE1120" w:rsidRDefault="008E6310" w:rsidP="008E631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1120">
        <w:rPr>
          <w:rFonts w:ascii="Times New Roman" w:hAnsi="Times New Roman" w:cs="Times New Roman"/>
          <w:b/>
          <w:i/>
          <w:sz w:val="28"/>
          <w:szCs w:val="28"/>
        </w:rPr>
        <w:t>Место курса в учебном плане</w:t>
      </w:r>
    </w:p>
    <w:p w:rsidR="008E6310" w:rsidRPr="00AE1120" w:rsidRDefault="008E6310" w:rsidP="008E63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E1120">
        <w:rPr>
          <w:rFonts w:ascii="Times New Roman" w:hAnsi="Times New Roman" w:cs="Times New Roman"/>
          <w:sz w:val="28"/>
          <w:szCs w:val="28"/>
        </w:rPr>
        <w:t xml:space="preserve">На изучение предмета отводится 2 ч в неделю: 2 класс – 68 </w:t>
      </w:r>
      <w:proofErr w:type="gramStart"/>
      <w:r w:rsidRPr="00AE1120">
        <w:rPr>
          <w:rFonts w:ascii="Times New Roman" w:hAnsi="Times New Roman" w:cs="Times New Roman"/>
          <w:sz w:val="28"/>
          <w:szCs w:val="28"/>
        </w:rPr>
        <w:t>часов(</w:t>
      </w:r>
      <w:proofErr w:type="gramEnd"/>
      <w:r w:rsidRPr="00AE1120">
        <w:rPr>
          <w:rFonts w:ascii="Times New Roman" w:hAnsi="Times New Roman" w:cs="Times New Roman"/>
          <w:sz w:val="28"/>
          <w:szCs w:val="28"/>
        </w:rPr>
        <w:t>2 часа в неделю); 3 класс – 68 часов (2 часа в неделю); 4 класс – 68 часов (2 часа в неделю).</w:t>
      </w:r>
    </w:p>
    <w:p w:rsidR="008E6310" w:rsidRDefault="008E6310" w:rsidP="008E63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6310" w:rsidRDefault="008E6310" w:rsidP="008E63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6310" w:rsidRDefault="008E6310" w:rsidP="008E63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6310" w:rsidRDefault="008E6310" w:rsidP="008E63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6310" w:rsidRDefault="008E6310" w:rsidP="008E63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6310" w:rsidRDefault="008E6310" w:rsidP="008E63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E6310" w:rsidRPr="00AE1120" w:rsidRDefault="008E6310" w:rsidP="008E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1CB" w:rsidRDefault="00B731CB"/>
    <w:sectPr w:rsidR="00B7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10"/>
    <w:rsid w:val="008E6310"/>
    <w:rsid w:val="00B7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AA49-2EF8-4266-8031-8364820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10"/>
    <w:pPr>
      <w:spacing w:after="200" w:line="276" w:lineRule="auto"/>
    </w:pPr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63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8E6310"/>
    <w:rPr>
      <w:rFonts w:ascii="PT Astra Serif" w:hAnsi="PT Astra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2023-10-25T18:10:00Z</dcterms:created>
  <dcterms:modified xsi:type="dcterms:W3CDTF">2023-10-25T18:21:00Z</dcterms:modified>
</cp:coreProperties>
</file>